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28"/>
          <w:szCs w:val="36"/>
        </w:rPr>
      </w:pPr>
      <w:r>
        <w:rPr>
          <w:rFonts w:hint="eastAsia"/>
          <w:b/>
          <w:bCs/>
          <w:sz w:val="28"/>
          <w:szCs w:val="36"/>
        </w:rPr>
        <w:t>著作权转让协议</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 xml:space="preserve">论文题目：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32"/>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 xml:space="preserve">全部作者（依序排列）：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32"/>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 xml:space="preserve">投稿期刊（下简称“期刊”）：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 xml:space="preserve">以上论文的作者（著作权人）同意将上述论文在期刊发表，自愿将该论文的部分著作权在被期刊接收发表后转让给期刊编辑部，并就有关问题明确如下：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32"/>
        </w:rPr>
      </w:pPr>
      <w:bookmarkStart w:id="0" w:name="_GoBack"/>
      <w:bookmarkEnd w:id="0"/>
      <w:r>
        <w:rPr>
          <w:rFonts w:hint="eastAsia" w:asciiTheme="minorEastAsia" w:hAnsiTheme="minorEastAsia" w:eastAsiaTheme="minorEastAsia" w:cstheme="minorEastAsia"/>
          <w:sz w:val="24"/>
          <w:szCs w:val="32"/>
        </w:rPr>
        <w:t>论文作者保证投稿作品（简称作品）系原创，不侵犯他人知识产权或其他合法权益。</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允许中国财政杂志社对作品进行复制、发行、信息网络传播（含中国财政杂志社管理的网络媒体及电子期刊）、汇编等。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本协议自全体作者签字之日起生效，签字后作者将协议纸质版邮寄至本刊或通过投稿系统上传协议电子版，认可协议电子版与纸质版具有同等法律效力。若所投论文最终未被录用的，则本协议自动失效。</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全体作者签字：</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32"/>
        </w:rPr>
      </w:pPr>
    </w:p>
    <w:p>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签字日期：_____ 年_____月_____日</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32"/>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如对上述内容无异议，请您点击“确认”，如有问题请与本刊联系。多谢合作！</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1BD161B"/>
    <w:multiLevelType w:val="multilevel"/>
    <w:tmpl w:val="71BD161B"/>
    <w:lvl w:ilvl="0" w:tentative="0">
      <w:start w:val="1"/>
      <w:numFmt w:val="decimal"/>
      <w:pStyle w:val="3"/>
      <w:lvlText w:val="%1."/>
      <w:lvlJc w:val="left"/>
      <w:pPr>
        <w:ind w:left="425" w:hanging="425"/>
      </w:pPr>
      <w:rPr>
        <w:rFonts w:hint="default"/>
      </w:rPr>
    </w:lvl>
    <w:lvl w:ilvl="1" w:tentative="0">
      <w:start w:val="1"/>
      <w:numFmt w:val="decimal"/>
      <w:lvlText w:val="%1.%2."/>
      <w:lvlJc w:val="left"/>
      <w:pPr>
        <w:ind w:left="567" w:hanging="567"/>
      </w:pPr>
      <w:rPr>
        <w:rFonts w:hint="default"/>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Q2MTJlYjUwMTEzMWI2YTFiMTJmZGYzNjQ5MTk4YmYifQ=="/>
  </w:docVars>
  <w:rsids>
    <w:rsidRoot w:val="00000000"/>
    <w:rsid w:val="1A622FAE"/>
    <w:rsid w:val="1BA96B2F"/>
    <w:rsid w:val="27F91143"/>
    <w:rsid w:val="2911701A"/>
    <w:rsid w:val="2C844920"/>
    <w:rsid w:val="327A6BEA"/>
    <w:rsid w:val="3E060C40"/>
    <w:rsid w:val="7A2C2A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6"/>
    <w:autoRedefine/>
    <w:qFormat/>
    <w:uiPriority w:val="0"/>
    <w:pPr>
      <w:keepNext/>
      <w:keepLines/>
      <w:pageBreakBefore/>
      <w:spacing w:before="320" w:after="320" w:line="579" w:lineRule="auto"/>
      <w:outlineLvl w:val="0"/>
    </w:pPr>
    <w:rPr>
      <w:rFonts w:ascii="Times New Roman" w:hAnsi="Times New Roman" w:eastAsia="黑体" w:cs="Times New Roman"/>
      <w:b/>
      <w:bCs/>
      <w:kern w:val="44"/>
      <w:sz w:val="44"/>
      <w:szCs w:val="44"/>
    </w:rPr>
  </w:style>
  <w:style w:type="paragraph" w:styleId="3">
    <w:name w:val="heading 3"/>
    <w:basedOn w:val="1"/>
    <w:next w:val="1"/>
    <w:link w:val="7"/>
    <w:autoRedefine/>
    <w:semiHidden/>
    <w:unhideWhenUsed/>
    <w:qFormat/>
    <w:uiPriority w:val="0"/>
    <w:pPr>
      <w:numPr>
        <w:ilvl w:val="0"/>
        <w:numId w:val="1"/>
      </w:numPr>
      <w:spacing w:after="280"/>
      <w:ind w:left="1417"/>
      <w:outlineLvl w:val="2"/>
    </w:pPr>
    <w:rPr>
      <w:rFonts w:ascii="Times New Roman" w:hAnsi="Times New Roman" w:eastAsia="仿宋" w:cs="Times New Roman"/>
      <w:b/>
      <w:sz w:val="28"/>
      <w:szCs w:val="21"/>
      <w14:scene3d>
        <w14:lightRig w14:rig="threePt" w14:dir="t">
          <w14:rot w14:lat="0" w14:lon="0" w14:rev="0"/>
        </w14:lightRig>
      </w14:scene3d>
    </w:rPr>
  </w:style>
  <w:style w:type="character" w:default="1" w:styleId="5">
    <w:name w:val="Default Paragraph Font"/>
    <w:autoRedefine/>
    <w:semiHidden/>
    <w:unhideWhenUsed/>
    <w:qFormat/>
    <w:uiPriority w:val="1"/>
  </w:style>
  <w:style w:type="table" w:default="1" w:styleId="4">
    <w:name w:val="Normal Table"/>
    <w:autoRedefine/>
    <w:semiHidden/>
    <w:qFormat/>
    <w:uiPriority w:val="0"/>
    <w:tblPr>
      <w:tblCellMar>
        <w:top w:w="0" w:type="dxa"/>
        <w:left w:w="108" w:type="dxa"/>
        <w:bottom w:w="0" w:type="dxa"/>
        <w:right w:w="108" w:type="dxa"/>
      </w:tblCellMar>
    </w:tblPr>
  </w:style>
  <w:style w:type="character" w:customStyle="1" w:styleId="6">
    <w:name w:val="标题 1 Char"/>
    <w:basedOn w:val="5"/>
    <w:link w:val="2"/>
    <w:autoRedefine/>
    <w:qFormat/>
    <w:uiPriority w:val="0"/>
    <w:rPr>
      <w:rFonts w:ascii="Times New Roman" w:hAnsi="Times New Roman" w:eastAsia="黑体" w:cs="Times New Roman"/>
      <w:b/>
      <w:bCs/>
      <w:kern w:val="44"/>
      <w:sz w:val="44"/>
      <w:szCs w:val="44"/>
    </w:rPr>
  </w:style>
  <w:style w:type="character" w:customStyle="1" w:styleId="7">
    <w:name w:val="标题 3 Char"/>
    <w:basedOn w:val="5"/>
    <w:link w:val="3"/>
    <w:autoRedefine/>
    <w:qFormat/>
    <w:uiPriority w:val="0"/>
    <w:rPr>
      <w:rFonts w:ascii="Times New Roman" w:hAnsi="Times New Roman" w:eastAsia="仿宋" w:cs="Times New Roman"/>
      <w:b/>
      <w:kern w:val="2"/>
      <w:sz w:val="28"/>
      <w:szCs w:val="21"/>
      <w14:scene3d>
        <w14:lightRig w14:rig="threePt" w14:dir="t">
          <w14:rot w14:lat="0" w14:lon="0" w14:rev="0"/>
        </w14:lightRig>
      </w14:scene3d>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2023-11-13T00:59:00Z</dcterms:created>
  <dc:creator>sunnyzhang</dc:creator>
  <cp:lastModifiedBy>sunnyzhang</cp:lastModifiedBy>
  <dcterms:modified xsi:type="dcterms:W3CDTF">2024-03-18T01:28:36Z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7B9187955A024F0E83C44658D298568A_12</vt:lpwstr>
  </property>
</Properties>
</file>